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23" w:rsidRPr="00A549E3" w:rsidRDefault="00AD2723" w:rsidP="00AD2723">
      <w:pPr>
        <w:pStyle w:val="a6"/>
        <w:ind w:left="5245"/>
        <w:rPr>
          <w:rFonts w:ascii="Times New Roman" w:hAnsi="Times New Roman"/>
          <w:sz w:val="28"/>
          <w:szCs w:val="28"/>
        </w:rPr>
      </w:pPr>
      <w:r w:rsidRPr="00A549E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AD2723" w:rsidRPr="00A549E3" w:rsidRDefault="00AD2723" w:rsidP="00AD2723">
      <w:pPr>
        <w:pStyle w:val="a6"/>
        <w:ind w:left="5245"/>
        <w:rPr>
          <w:rFonts w:ascii="Times New Roman" w:hAnsi="Times New Roman"/>
          <w:sz w:val="28"/>
          <w:szCs w:val="28"/>
        </w:rPr>
      </w:pPr>
      <w:r w:rsidRPr="00A549E3">
        <w:rPr>
          <w:rFonts w:ascii="Times New Roman" w:hAnsi="Times New Roman"/>
          <w:sz w:val="28"/>
          <w:szCs w:val="28"/>
        </w:rPr>
        <w:t xml:space="preserve">к приказу министерства культуры и </w:t>
      </w:r>
    </w:p>
    <w:p w:rsidR="00AD2723" w:rsidRDefault="00AD2723" w:rsidP="00AD2723">
      <w:pPr>
        <w:pStyle w:val="a6"/>
        <w:ind w:left="5245"/>
        <w:rPr>
          <w:rFonts w:ascii="Times New Roman" w:hAnsi="Times New Roman"/>
          <w:sz w:val="28"/>
          <w:szCs w:val="28"/>
        </w:rPr>
      </w:pPr>
      <w:r w:rsidRPr="00A549E3">
        <w:rPr>
          <w:rFonts w:ascii="Times New Roman" w:hAnsi="Times New Roman"/>
          <w:sz w:val="28"/>
          <w:szCs w:val="28"/>
        </w:rPr>
        <w:t xml:space="preserve">национальной политики области </w:t>
      </w:r>
    </w:p>
    <w:p w:rsidR="00AD2723" w:rsidRPr="00A549E3" w:rsidRDefault="00AD2723" w:rsidP="00AD2723">
      <w:pPr>
        <w:pStyle w:val="a6"/>
        <w:ind w:left="524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7E4444">
        <w:rPr>
          <w:rFonts w:ascii="Times New Roman" w:hAnsi="Times New Roman"/>
          <w:sz w:val="28"/>
          <w:szCs w:val="28"/>
        </w:rPr>
        <w:t xml:space="preserve"> 01.10.2020</w:t>
      </w:r>
      <w:proofErr w:type="gramEnd"/>
      <w:r w:rsidR="007E444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E4444">
        <w:rPr>
          <w:rFonts w:ascii="Times New Roman" w:hAnsi="Times New Roman"/>
          <w:sz w:val="28"/>
          <w:szCs w:val="28"/>
        </w:rPr>
        <w:t xml:space="preserve"> 202-ОД</w:t>
      </w:r>
    </w:p>
    <w:p w:rsidR="00AD2723" w:rsidRDefault="00AD2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2723" w:rsidRDefault="00AD2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696D3B" w:rsidRPr="001C2704" w:rsidRDefault="00E91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2704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696D3B" w:rsidRPr="001C2704" w:rsidRDefault="00E91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2704">
        <w:rPr>
          <w:rFonts w:ascii="Times New Roman" w:hAnsi="Times New Roman"/>
          <w:b/>
          <w:sz w:val="28"/>
          <w:szCs w:val="28"/>
        </w:rPr>
        <w:t>Наблюдательного совета государственного автономного учреждения культуры Амурской области «Амурский областной Дом народного творчества»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696D3B" w:rsidRPr="001C2704" w:rsidTr="001C2704">
        <w:tc>
          <w:tcPr>
            <w:tcW w:w="4503" w:type="dxa"/>
          </w:tcPr>
          <w:p w:rsidR="00696D3B" w:rsidRPr="001C2704" w:rsidRDefault="00696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6D3B" w:rsidRPr="001C2704" w:rsidRDefault="00E91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>Иванова Ирина Сергеевна</w:t>
            </w:r>
          </w:p>
          <w:p w:rsidR="00696D3B" w:rsidRPr="001C2704" w:rsidRDefault="00696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6D3B" w:rsidRPr="001C2704" w:rsidRDefault="00696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D3B" w:rsidRPr="001C2704" w:rsidRDefault="00696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96D3B" w:rsidRPr="001C2704" w:rsidRDefault="00696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6D3B" w:rsidRPr="001C2704" w:rsidRDefault="00E91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 xml:space="preserve">- ведущий консультант отдела культурно-досуговой работы и библиотечного дела министерства культуры и национальной политики Амурской области </w:t>
            </w:r>
          </w:p>
          <w:p w:rsidR="00696D3B" w:rsidRPr="001C2704" w:rsidRDefault="00696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D3B" w:rsidRPr="001C2704" w:rsidTr="001C2704">
        <w:tc>
          <w:tcPr>
            <w:tcW w:w="4503" w:type="dxa"/>
          </w:tcPr>
          <w:p w:rsidR="00696D3B" w:rsidRPr="001C2704" w:rsidRDefault="00E91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>Политыко Наталья Владимировна</w:t>
            </w:r>
          </w:p>
          <w:p w:rsidR="00696D3B" w:rsidRPr="001C2704" w:rsidRDefault="00696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96D3B" w:rsidRPr="001C2704" w:rsidRDefault="00E91265">
            <w:pPr>
              <w:spacing w:after="0" w:line="240" w:lineRule="auto"/>
              <w:ind w:left="140" w:hangingChars="50" w:hanging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 xml:space="preserve">- ведущий юрисконсульт государственного автономного учреждения культуры Амурской области «Амурский областной Дом народного творчества» </w:t>
            </w:r>
          </w:p>
          <w:p w:rsidR="00696D3B" w:rsidRPr="001C2704" w:rsidRDefault="00696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D3B" w:rsidRPr="001C2704" w:rsidTr="001C2704">
        <w:tc>
          <w:tcPr>
            <w:tcW w:w="4503" w:type="dxa"/>
          </w:tcPr>
          <w:p w:rsidR="00696D3B" w:rsidRPr="001C2704" w:rsidRDefault="00E91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>Махрова Ольга Юрьевна</w:t>
            </w:r>
          </w:p>
        </w:tc>
        <w:tc>
          <w:tcPr>
            <w:tcW w:w="5244" w:type="dxa"/>
          </w:tcPr>
          <w:p w:rsidR="00696D3B" w:rsidRPr="001C2704" w:rsidRDefault="00E91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 xml:space="preserve">- заведующий отделом аналитики и методики клубной работы государственного автономного учреждения культуры Амурской области «Амурский областной Дом народного творчества» </w:t>
            </w:r>
          </w:p>
          <w:p w:rsidR="00696D3B" w:rsidRPr="001C2704" w:rsidRDefault="00696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D3B" w:rsidRPr="001C2704" w:rsidTr="001C2704">
        <w:tc>
          <w:tcPr>
            <w:tcW w:w="4503" w:type="dxa"/>
          </w:tcPr>
          <w:p w:rsidR="00696D3B" w:rsidRPr="001C2704" w:rsidRDefault="00E91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>Жук Виктория Николаевна</w:t>
            </w:r>
          </w:p>
        </w:tc>
        <w:tc>
          <w:tcPr>
            <w:tcW w:w="5244" w:type="dxa"/>
          </w:tcPr>
          <w:p w:rsidR="00696D3B" w:rsidRPr="001C2704" w:rsidRDefault="00E91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 xml:space="preserve">-главный специалист-эксперт отдела перераспределения имущества министерства имущественных отношений Амурской области» </w:t>
            </w:r>
          </w:p>
          <w:p w:rsidR="00696D3B" w:rsidRPr="001C2704" w:rsidRDefault="00696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D3B" w:rsidRPr="001C2704" w:rsidTr="001C2704">
        <w:tc>
          <w:tcPr>
            <w:tcW w:w="4503" w:type="dxa"/>
          </w:tcPr>
          <w:p w:rsidR="00696D3B" w:rsidRPr="001C2704" w:rsidRDefault="00E91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704">
              <w:rPr>
                <w:rFonts w:ascii="Times New Roman" w:hAnsi="Times New Roman"/>
                <w:sz w:val="28"/>
                <w:szCs w:val="28"/>
              </w:rPr>
              <w:t>Славецкая</w:t>
            </w:r>
            <w:proofErr w:type="spellEnd"/>
            <w:r w:rsidRPr="001C2704">
              <w:rPr>
                <w:rFonts w:ascii="Times New Roman" w:hAnsi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5244" w:type="dxa"/>
          </w:tcPr>
          <w:p w:rsidR="00696D3B" w:rsidRPr="001C2704" w:rsidRDefault="00E91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>- председатель Благовещенской городской организации Амурской областной организации общероссийской общественной организации инвалидов «Всероссийское общество инвалидов»</w:t>
            </w:r>
          </w:p>
          <w:p w:rsidR="00696D3B" w:rsidRPr="001C2704" w:rsidRDefault="00696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D3B" w:rsidRPr="001C2704" w:rsidTr="001C2704">
        <w:tc>
          <w:tcPr>
            <w:tcW w:w="4503" w:type="dxa"/>
          </w:tcPr>
          <w:p w:rsidR="00696D3B" w:rsidRPr="001C2704" w:rsidRDefault="00E91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>Митрофанова Юлия Сергеевна</w:t>
            </w:r>
          </w:p>
        </w:tc>
        <w:tc>
          <w:tcPr>
            <w:tcW w:w="5244" w:type="dxa"/>
          </w:tcPr>
          <w:p w:rsidR="00696D3B" w:rsidRPr="001C2704" w:rsidRDefault="00E91265" w:rsidP="00114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04">
              <w:rPr>
                <w:rFonts w:ascii="Times New Roman" w:hAnsi="Times New Roman"/>
                <w:sz w:val="28"/>
                <w:szCs w:val="28"/>
              </w:rPr>
              <w:t xml:space="preserve">- директор автономной некоммерческой организации «Федерация военно-тактических игр Амурской области» </w:t>
            </w:r>
          </w:p>
        </w:tc>
      </w:tr>
    </w:tbl>
    <w:p w:rsidR="00696D3B" w:rsidRPr="00837EDE" w:rsidRDefault="00696D3B" w:rsidP="00114F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96D3B" w:rsidRPr="00837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E6"/>
    <w:rsid w:val="0004419F"/>
    <w:rsid w:val="00084CA1"/>
    <w:rsid w:val="000C6263"/>
    <w:rsid w:val="000E7CA9"/>
    <w:rsid w:val="000F3CAB"/>
    <w:rsid w:val="000F4EA8"/>
    <w:rsid w:val="00114F99"/>
    <w:rsid w:val="00150CDD"/>
    <w:rsid w:val="00157285"/>
    <w:rsid w:val="001756CC"/>
    <w:rsid w:val="001C2704"/>
    <w:rsid w:val="001C48D4"/>
    <w:rsid w:val="00216DCB"/>
    <w:rsid w:val="002177D6"/>
    <w:rsid w:val="00227646"/>
    <w:rsid w:val="002758D0"/>
    <w:rsid w:val="00280108"/>
    <w:rsid w:val="002B3A15"/>
    <w:rsid w:val="003663A7"/>
    <w:rsid w:val="003C72E9"/>
    <w:rsid w:val="00425F67"/>
    <w:rsid w:val="004C2A59"/>
    <w:rsid w:val="00511FE6"/>
    <w:rsid w:val="00532B4D"/>
    <w:rsid w:val="00561593"/>
    <w:rsid w:val="0059196A"/>
    <w:rsid w:val="005B4001"/>
    <w:rsid w:val="005B7567"/>
    <w:rsid w:val="006206F1"/>
    <w:rsid w:val="006735E3"/>
    <w:rsid w:val="0069427D"/>
    <w:rsid w:val="00696D3B"/>
    <w:rsid w:val="006B1CA7"/>
    <w:rsid w:val="006C647E"/>
    <w:rsid w:val="006D5774"/>
    <w:rsid w:val="006F369F"/>
    <w:rsid w:val="006F41AE"/>
    <w:rsid w:val="007271D5"/>
    <w:rsid w:val="007B5885"/>
    <w:rsid w:val="007E4444"/>
    <w:rsid w:val="00834AC2"/>
    <w:rsid w:val="00837EDE"/>
    <w:rsid w:val="00881805"/>
    <w:rsid w:val="008F3CCB"/>
    <w:rsid w:val="00931B3E"/>
    <w:rsid w:val="009B4F02"/>
    <w:rsid w:val="00A2411F"/>
    <w:rsid w:val="00AA7863"/>
    <w:rsid w:val="00AD2723"/>
    <w:rsid w:val="00B203F1"/>
    <w:rsid w:val="00C60D27"/>
    <w:rsid w:val="00C653A4"/>
    <w:rsid w:val="00C92538"/>
    <w:rsid w:val="00CA3A04"/>
    <w:rsid w:val="00D1064A"/>
    <w:rsid w:val="00D840C3"/>
    <w:rsid w:val="00D866ED"/>
    <w:rsid w:val="00DA65F3"/>
    <w:rsid w:val="00E22BEA"/>
    <w:rsid w:val="00E91265"/>
    <w:rsid w:val="00EC0630"/>
    <w:rsid w:val="00EC1F12"/>
    <w:rsid w:val="00EF25E5"/>
    <w:rsid w:val="00F9507B"/>
    <w:rsid w:val="00FF6086"/>
    <w:rsid w:val="02D25C3A"/>
    <w:rsid w:val="6AB0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796C"/>
  <w15:docId w15:val="{53C52064-32F7-4D6A-9243-7A00BBB2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CEF38-4159-4542-811F-3A80773D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21</cp:revision>
  <cp:lastPrinted>2020-10-01T06:11:00Z</cp:lastPrinted>
  <dcterms:created xsi:type="dcterms:W3CDTF">2020-08-31T05:54:00Z</dcterms:created>
  <dcterms:modified xsi:type="dcterms:W3CDTF">2020-10-05T00:19:00Z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